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F20685B" w14:textId="77777777" w:rsidR="004D749E" w:rsidRDefault="004D749E" w:rsidP="004D749E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Monotype Corsiva" w:hAnsi="Monotype Corsiva" w:cs="Arial"/>
          <w:b/>
          <w:bCs/>
          <w:color w:val="FF0000"/>
          <w:sz w:val="56"/>
          <w:szCs w:val="56"/>
        </w:rPr>
        <w:t>Консультация для родителей</w:t>
      </w:r>
    </w:p>
    <w:p w14:paraId="39501CBD" w14:textId="0EAAA9F0" w:rsidR="004D749E" w:rsidRDefault="004D749E" w:rsidP="004D749E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Monotype Corsiva" w:hAnsi="Monotype Corsiva" w:cs="Arial"/>
          <w:b/>
          <w:bCs/>
          <w:color w:val="FF0000"/>
          <w:sz w:val="56"/>
          <w:szCs w:val="56"/>
        </w:rPr>
      </w:pPr>
      <w:r>
        <w:rPr>
          <w:rFonts w:ascii="Monotype Corsiva" w:hAnsi="Monotype Corsiva" w:cs="Arial"/>
          <w:b/>
          <w:bCs/>
          <w:color w:val="FF0000"/>
          <w:sz w:val="56"/>
          <w:szCs w:val="56"/>
        </w:rPr>
        <w:t>«Как</w:t>
      </w:r>
      <w:r>
        <w:rPr>
          <w:rFonts w:ascii="Monotype Corsiva" w:hAnsi="Monotype Corsiva" w:cs="Arial"/>
          <w:b/>
          <w:bCs/>
          <w:color w:val="FF0000"/>
          <w:sz w:val="56"/>
          <w:szCs w:val="56"/>
        </w:rPr>
        <w:t>ие</w:t>
      </w:r>
      <w:r>
        <w:rPr>
          <w:rFonts w:ascii="Monotype Corsiva" w:hAnsi="Monotype Corsiva" w:cs="Arial"/>
          <w:b/>
          <w:bCs/>
          <w:color w:val="FF0000"/>
          <w:sz w:val="56"/>
          <w:szCs w:val="56"/>
        </w:rPr>
        <w:t xml:space="preserve"> мультфильм</w:t>
      </w:r>
      <w:r>
        <w:rPr>
          <w:rFonts w:ascii="Monotype Corsiva" w:hAnsi="Monotype Corsiva" w:cs="Arial"/>
          <w:b/>
          <w:bCs/>
          <w:color w:val="FF0000"/>
          <w:sz w:val="56"/>
          <w:szCs w:val="56"/>
        </w:rPr>
        <w:t>ы</w:t>
      </w:r>
      <w:r>
        <w:rPr>
          <w:rFonts w:ascii="Monotype Corsiva" w:hAnsi="Monotype Corsiva" w:cs="Arial"/>
          <w:b/>
          <w:bCs/>
          <w:color w:val="FF0000"/>
          <w:sz w:val="56"/>
          <w:szCs w:val="56"/>
        </w:rPr>
        <w:t xml:space="preserve"> </w:t>
      </w:r>
      <w:r>
        <w:rPr>
          <w:rFonts w:ascii="Monotype Corsiva" w:hAnsi="Monotype Corsiva" w:cs="Arial"/>
          <w:b/>
          <w:bCs/>
          <w:color w:val="FF0000"/>
          <w:sz w:val="56"/>
          <w:szCs w:val="56"/>
        </w:rPr>
        <w:t>лучше смотреть</w:t>
      </w:r>
      <w:r>
        <w:rPr>
          <w:rFonts w:ascii="Monotype Corsiva" w:hAnsi="Monotype Corsiva" w:cs="Arial"/>
          <w:b/>
          <w:bCs/>
          <w:color w:val="FF0000"/>
          <w:sz w:val="56"/>
          <w:szCs w:val="56"/>
        </w:rPr>
        <w:t xml:space="preserve"> детям»</w:t>
      </w:r>
    </w:p>
    <w:p w14:paraId="669CBBCC" w14:textId="25DD7ED7" w:rsidR="004D749E" w:rsidRDefault="004D749E" w:rsidP="004D749E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Monotype Corsiva" w:hAnsi="Monotype Corsiva" w:cs="Arial"/>
          <w:b/>
          <w:bCs/>
          <w:color w:val="FF0000"/>
          <w:sz w:val="56"/>
          <w:szCs w:val="56"/>
        </w:rPr>
      </w:pPr>
    </w:p>
    <w:p w14:paraId="3D57D001" w14:textId="5D0AA34A" w:rsidR="004D749E" w:rsidRDefault="004D749E" w:rsidP="004D749E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 w:rsidRPr="004D749E">
        <w:drawing>
          <wp:inline distT="0" distB="0" distL="0" distR="0" wp14:anchorId="7C272A1E" wp14:editId="517280DD">
            <wp:extent cx="3614468" cy="2569983"/>
            <wp:effectExtent l="0" t="0" r="508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635982" cy="2585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8364E4" w14:textId="4446119D" w:rsidR="00C1708A" w:rsidRDefault="00C1708A" w:rsidP="004D749E"/>
    <w:p w14:paraId="7ABD3D30" w14:textId="77777777" w:rsidR="004D749E" w:rsidRPr="00632477" w:rsidRDefault="004D749E" w:rsidP="00632477">
      <w:pPr>
        <w:pStyle w:val="c10"/>
        <w:shd w:val="clear" w:color="auto" w:fill="FFFFFF"/>
        <w:spacing w:before="0" w:beforeAutospacing="0" w:after="0" w:afterAutospacing="0"/>
        <w:ind w:firstLine="567"/>
        <w:jc w:val="both"/>
        <w:rPr>
          <w:rFonts w:ascii="Calibri" w:hAnsi="Calibri" w:cs="Calibri"/>
          <w:color w:val="000000"/>
          <w:sz w:val="28"/>
          <w:szCs w:val="28"/>
        </w:rPr>
      </w:pPr>
      <w:r w:rsidRPr="00632477">
        <w:rPr>
          <w:rStyle w:val="c5"/>
          <w:color w:val="000000"/>
          <w:sz w:val="28"/>
          <w:szCs w:val="28"/>
        </w:rPr>
        <w:t>Ведущие психологи и психиатры утверждают, что психический и умственный потенциал ребенка формируется от рождения до трёх лет.  У малышей огромный резерв «пустой» памяти и только от вас будет зависеть, чем вы заполните этот резервуар.  От того, какой фундамент будет заложен в эти годы, зависит дальнейшее психическое развитие ребёнка.</w:t>
      </w:r>
    </w:p>
    <w:p w14:paraId="48E1570B" w14:textId="6153ECAF" w:rsidR="004D749E" w:rsidRPr="00632477" w:rsidRDefault="004D749E" w:rsidP="00632477">
      <w:pPr>
        <w:pStyle w:val="c10"/>
        <w:shd w:val="clear" w:color="auto" w:fill="FFFFFF"/>
        <w:spacing w:before="0" w:beforeAutospacing="0" w:after="0" w:afterAutospacing="0"/>
        <w:ind w:firstLine="567"/>
        <w:jc w:val="both"/>
        <w:rPr>
          <w:rFonts w:ascii="Calibri" w:hAnsi="Calibri" w:cs="Calibri"/>
          <w:color w:val="000000"/>
          <w:sz w:val="28"/>
          <w:szCs w:val="28"/>
        </w:rPr>
      </w:pPr>
      <w:r w:rsidRPr="00632477">
        <w:rPr>
          <w:rStyle w:val="c5"/>
          <w:color w:val="000000"/>
          <w:sz w:val="28"/>
          <w:szCs w:val="28"/>
        </w:rPr>
        <w:t>Не маловажную роль в жизни детей играют мультфильмы. Они помогают ему расти, познавать мир, учат быть добрым и доброжелательным. Мультфильмы улучшают мышление малыша, раскрывают перед ним мир ярких оттенков и улыбок. Они обладают весомым значением и это обязан знать каждый родитель.</w:t>
      </w:r>
    </w:p>
    <w:p w14:paraId="07D51D89" w14:textId="0F949A28" w:rsidR="004D749E" w:rsidRPr="00632477" w:rsidRDefault="004D749E" w:rsidP="00632477">
      <w:pPr>
        <w:pStyle w:val="c10"/>
        <w:shd w:val="clear" w:color="auto" w:fill="FFFFFF"/>
        <w:spacing w:before="0" w:beforeAutospacing="0" w:after="0" w:afterAutospacing="0"/>
        <w:ind w:firstLine="567"/>
        <w:jc w:val="both"/>
        <w:rPr>
          <w:rFonts w:ascii="Calibri" w:hAnsi="Calibri" w:cs="Calibri"/>
          <w:color w:val="000000"/>
          <w:sz w:val="28"/>
          <w:szCs w:val="28"/>
        </w:rPr>
      </w:pPr>
      <w:r w:rsidRPr="00632477">
        <w:rPr>
          <w:rStyle w:val="c5"/>
          <w:color w:val="000000"/>
          <w:sz w:val="28"/>
          <w:szCs w:val="28"/>
        </w:rPr>
        <w:t>Мультфильм - модель окружающего мира, поэтому дети склонны подражать тому, что они видят на экране. А всегда ли этот пример для подражания достойный – решать, конечно же, родителям. И, правда, зачем же нужны мультфильмы в жизни ребенка? За что же они их так любят? Психологи утверждают, что причин такой любви несколько.</w:t>
      </w:r>
    </w:p>
    <w:p w14:paraId="1278C621" w14:textId="77777777" w:rsidR="00632477" w:rsidRDefault="004D749E" w:rsidP="00632477">
      <w:pPr>
        <w:pStyle w:val="c10"/>
        <w:shd w:val="clear" w:color="auto" w:fill="FFFFFF"/>
        <w:spacing w:before="0" w:beforeAutospacing="0" w:after="0" w:afterAutospacing="0"/>
        <w:ind w:firstLine="567"/>
        <w:jc w:val="both"/>
        <w:rPr>
          <w:rStyle w:val="c5"/>
          <w:color w:val="000000"/>
          <w:sz w:val="28"/>
          <w:szCs w:val="28"/>
        </w:rPr>
      </w:pPr>
      <w:r w:rsidRPr="00632477">
        <w:rPr>
          <w:rStyle w:val="c5"/>
          <w:color w:val="000000"/>
          <w:sz w:val="28"/>
          <w:szCs w:val="28"/>
        </w:rPr>
        <w:t>Во-первых, герои сказок и мультиков разговаривают на одном языке с детьми. Никто и ничто не сможет так быстро и надежно донести до ребенка информацию, как это делают мультфильмы.</w:t>
      </w:r>
    </w:p>
    <w:p w14:paraId="4CE257BE" w14:textId="77777777" w:rsidR="00632477" w:rsidRDefault="004D749E" w:rsidP="00632477">
      <w:pPr>
        <w:pStyle w:val="c10"/>
        <w:shd w:val="clear" w:color="auto" w:fill="FFFFFF"/>
        <w:spacing w:before="0" w:beforeAutospacing="0" w:after="0" w:afterAutospacing="0"/>
        <w:ind w:firstLine="567"/>
        <w:jc w:val="both"/>
        <w:rPr>
          <w:rFonts w:ascii="Calibri" w:hAnsi="Calibri" w:cs="Calibri"/>
          <w:color w:val="000000"/>
          <w:sz w:val="28"/>
          <w:szCs w:val="28"/>
        </w:rPr>
      </w:pPr>
      <w:r w:rsidRPr="00632477">
        <w:rPr>
          <w:rStyle w:val="c5"/>
          <w:color w:val="000000"/>
          <w:sz w:val="28"/>
          <w:szCs w:val="28"/>
        </w:rPr>
        <w:t>Во-вторых, дети просто обожают все яркое и красочное, и мультики удовлетворяют эту их потребность сполна.</w:t>
      </w:r>
    </w:p>
    <w:p w14:paraId="3CE61507" w14:textId="77777777" w:rsidR="00632477" w:rsidRDefault="004D749E" w:rsidP="00632477">
      <w:pPr>
        <w:pStyle w:val="c10"/>
        <w:shd w:val="clear" w:color="auto" w:fill="FFFFFF"/>
        <w:spacing w:before="0" w:beforeAutospacing="0" w:after="0" w:afterAutospacing="0"/>
        <w:ind w:firstLine="567"/>
        <w:jc w:val="both"/>
        <w:rPr>
          <w:rFonts w:ascii="Calibri" w:hAnsi="Calibri" w:cs="Calibri"/>
          <w:color w:val="000000"/>
          <w:sz w:val="28"/>
          <w:szCs w:val="28"/>
        </w:rPr>
      </w:pPr>
      <w:r w:rsidRPr="00632477">
        <w:rPr>
          <w:rStyle w:val="c5"/>
          <w:color w:val="000000"/>
          <w:sz w:val="28"/>
          <w:szCs w:val="28"/>
        </w:rPr>
        <w:t>В-третьих, не стоит забывать о том, что дети воспринимают информацию по-другому. Они не просто смотрят на экран, они погружаются в сказку, они как бы попадают внутрь и переживают все события вместе с героями. Для них это своего рода приключение, интересное путешествие, а не пустое времяпрепровождение.  Мультфильмы рождают в голове малышей образы, оставляют в душе место для фантазий и домыслов, и очень сильно действуют на подсознание малышей.</w:t>
      </w:r>
    </w:p>
    <w:p w14:paraId="57C43429" w14:textId="24EEE7F4" w:rsidR="00632477" w:rsidRDefault="004D749E" w:rsidP="00632477">
      <w:pPr>
        <w:pStyle w:val="c10"/>
        <w:shd w:val="clear" w:color="auto" w:fill="FFFFFF"/>
        <w:spacing w:before="0" w:beforeAutospacing="0" w:after="0" w:afterAutospacing="0"/>
        <w:ind w:firstLine="567"/>
        <w:jc w:val="both"/>
        <w:rPr>
          <w:rStyle w:val="c5"/>
          <w:color w:val="000000"/>
          <w:sz w:val="28"/>
          <w:szCs w:val="28"/>
        </w:rPr>
      </w:pPr>
      <w:r w:rsidRPr="00632477">
        <w:rPr>
          <w:rStyle w:val="c5"/>
          <w:color w:val="000000"/>
          <w:sz w:val="28"/>
          <w:szCs w:val="28"/>
        </w:rPr>
        <w:t xml:space="preserve">К сожалению, в современных мультфильмах можно выделить целый ряд недостатков, которые могут привести к неправильному формированию и развитию психики вашего ребёнка: переизбыток агрессии и насилия на экране, слишком подробные сцены драк с кровью, убийств, демонстрации атрибутов смерти (кровь, кладбища). </w:t>
      </w:r>
    </w:p>
    <w:p w14:paraId="55505425" w14:textId="77777777" w:rsidR="00632477" w:rsidRDefault="004D749E" w:rsidP="00632477">
      <w:pPr>
        <w:pStyle w:val="c10"/>
        <w:shd w:val="clear" w:color="auto" w:fill="FFFFFF"/>
        <w:spacing w:before="0" w:beforeAutospacing="0" w:after="0" w:afterAutospacing="0"/>
        <w:ind w:firstLine="567"/>
        <w:jc w:val="both"/>
        <w:rPr>
          <w:rStyle w:val="c5"/>
          <w:color w:val="000000"/>
          <w:sz w:val="28"/>
          <w:szCs w:val="28"/>
        </w:rPr>
      </w:pPr>
      <w:r w:rsidRPr="00632477">
        <w:rPr>
          <w:rStyle w:val="c5"/>
          <w:color w:val="000000"/>
          <w:sz w:val="28"/>
          <w:szCs w:val="28"/>
        </w:rPr>
        <w:lastRenderedPageBreak/>
        <w:t xml:space="preserve">Главный герой, как правило, агрессивен, может наносить вред окружающим. Ребёнок может затем подражать мультяшной жестокости в своей жизни.  Полная безнаказанность, плохой поступок персонажа не наказывается, а иногда даже приветствуется. Таким образом, у ребёнка может сформироваться стереотип о вседозволенности, что приведёт к негативным последствиям в дальнейшем.  Нет чёткой границы между добром и злом. Даже положительный персонаж может тоже совершать плохие поступки ради благих целей. </w:t>
      </w:r>
    </w:p>
    <w:p w14:paraId="07799AB2" w14:textId="0F16705D" w:rsidR="004D749E" w:rsidRPr="00632477" w:rsidRDefault="00B017DB" w:rsidP="00632477">
      <w:pPr>
        <w:pStyle w:val="c10"/>
        <w:shd w:val="clear" w:color="auto" w:fill="FFFFFF"/>
        <w:spacing w:before="0" w:beforeAutospacing="0" w:after="0" w:afterAutospacing="0"/>
        <w:ind w:firstLine="567"/>
        <w:jc w:val="both"/>
        <w:rPr>
          <w:rStyle w:val="c5"/>
          <w:rFonts w:ascii="Calibri" w:hAnsi="Calibri" w:cs="Calibri"/>
          <w:color w:val="000000"/>
          <w:sz w:val="28"/>
          <w:szCs w:val="28"/>
        </w:rPr>
      </w:pPr>
      <w:r w:rsidRPr="00B017DB">
        <w:drawing>
          <wp:anchor distT="0" distB="0" distL="114300" distR="114300" simplePos="0" relativeHeight="251662336" behindDoc="1" locked="0" layoutInCell="1" allowOverlap="1" wp14:anchorId="423694EF" wp14:editId="0028E3ED">
            <wp:simplePos x="0" y="0"/>
            <wp:positionH relativeFrom="column">
              <wp:posOffset>-15240</wp:posOffset>
            </wp:positionH>
            <wp:positionV relativeFrom="paragraph">
              <wp:posOffset>189865</wp:posOffset>
            </wp:positionV>
            <wp:extent cx="3172460" cy="1957705"/>
            <wp:effectExtent l="0" t="0" r="8890" b="4445"/>
            <wp:wrapTight wrapText="bothSides">
              <wp:wrapPolygon edited="0">
                <wp:start x="0" y="0"/>
                <wp:lineTo x="0" y="21439"/>
                <wp:lineTo x="21531" y="21439"/>
                <wp:lineTo x="21531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2460" cy="1957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749E" w:rsidRPr="00632477">
        <w:rPr>
          <w:rStyle w:val="c5"/>
          <w:color w:val="000000"/>
          <w:sz w:val="28"/>
          <w:szCs w:val="28"/>
        </w:rPr>
        <w:t>Неправильное формирование инстинкта самосохранения, неосознанное подталкивание ребёнка к суициду. Герои могут по нескольку раз умирать и воскресать на экране. Нет гарантии, что ребёнок в реальной жизни не захочет попытаться повторить подвиг своего любимого героя. Так что помните, включ</w:t>
      </w:r>
      <w:r w:rsidR="00EB6129">
        <w:rPr>
          <w:rStyle w:val="c5"/>
          <w:color w:val="000000"/>
          <w:sz w:val="28"/>
          <w:szCs w:val="28"/>
        </w:rPr>
        <w:t>ив</w:t>
      </w:r>
      <w:r w:rsidR="004D749E" w:rsidRPr="00632477">
        <w:rPr>
          <w:rStyle w:val="c5"/>
          <w:color w:val="000000"/>
          <w:sz w:val="28"/>
          <w:szCs w:val="28"/>
        </w:rPr>
        <w:t xml:space="preserve"> мультфильм</w:t>
      </w:r>
      <w:r w:rsidR="00EB6129">
        <w:rPr>
          <w:rStyle w:val="c5"/>
          <w:color w:val="000000"/>
          <w:sz w:val="28"/>
          <w:szCs w:val="28"/>
        </w:rPr>
        <w:t xml:space="preserve"> </w:t>
      </w:r>
      <w:r w:rsidR="004D749E" w:rsidRPr="00632477">
        <w:rPr>
          <w:rStyle w:val="c5"/>
          <w:color w:val="000000"/>
          <w:sz w:val="28"/>
          <w:szCs w:val="28"/>
        </w:rPr>
        <w:t>малышу, вы тем самым, несете ответственность за то, чем пропитается его подсознание, какие образы поселятся в его головушке.</w:t>
      </w:r>
    </w:p>
    <w:p w14:paraId="6704189E" w14:textId="77777777" w:rsidR="00B017DB" w:rsidRDefault="004D749E" w:rsidP="003D2E68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color w:val="000000"/>
          <w:sz w:val="28"/>
          <w:szCs w:val="28"/>
        </w:rPr>
      </w:pPr>
      <w:r w:rsidRPr="00B017DB">
        <w:rPr>
          <w:color w:val="000000"/>
          <w:sz w:val="28"/>
          <w:szCs w:val="28"/>
        </w:rPr>
        <w:t xml:space="preserve">Обратите внимание на то, как дети смотрят мультики. Иногда создается впечатление, что здесь сидит только оболочка, а сам ребенок там, по ту сторону экрана. </w:t>
      </w:r>
    </w:p>
    <w:p w14:paraId="2BAA9837" w14:textId="60C588B3" w:rsidR="004D749E" w:rsidRPr="00B017DB" w:rsidRDefault="004D749E" w:rsidP="003D2E68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rFonts w:ascii="Arial" w:hAnsi="Arial" w:cs="Arial"/>
          <w:color w:val="000000"/>
          <w:sz w:val="28"/>
          <w:szCs w:val="28"/>
        </w:rPr>
      </w:pPr>
      <w:r w:rsidRPr="00B017DB">
        <w:rPr>
          <w:color w:val="000000"/>
          <w:sz w:val="28"/>
          <w:szCs w:val="28"/>
        </w:rPr>
        <w:t>Теперь представьте себе, как делается сегодня любой мультфильм.</w:t>
      </w:r>
      <w:r w:rsidR="00B017DB">
        <w:rPr>
          <w:color w:val="000000"/>
          <w:sz w:val="28"/>
          <w:szCs w:val="28"/>
        </w:rPr>
        <w:t xml:space="preserve"> </w:t>
      </w:r>
      <w:r w:rsidRPr="00B017DB">
        <w:rPr>
          <w:color w:val="000000"/>
          <w:sz w:val="28"/>
          <w:szCs w:val="28"/>
        </w:rPr>
        <w:t>На киностудии работают не только художники, дизайнеры, программисты, но и детские психологи. Именно они и подсказывают, как сделать так, чтобы дети не отрывались от голубых экранов. А зачем они это делают? Все просто и одновременно сложно. Ведь создание мультфильма – это только часть айсберга. Вместе с новым мультиком компании выпускают огромное количество игрушек, например «человеков – пауков», раскрасок, комиксов, кни</w:t>
      </w:r>
      <w:r w:rsidR="00EB6129">
        <w:rPr>
          <w:color w:val="000000"/>
          <w:sz w:val="28"/>
          <w:szCs w:val="28"/>
        </w:rPr>
        <w:t>г</w:t>
      </w:r>
      <w:r w:rsidRPr="00B017DB">
        <w:rPr>
          <w:color w:val="000000"/>
          <w:sz w:val="28"/>
          <w:szCs w:val="28"/>
        </w:rPr>
        <w:t>, детской одежды. Вот и получается, что детей образовывают при помощи телевизора для того, чтобы завтра, увидев в магазине игрушек жуткое страшилище, они устроили родителям настоящую истерику и потребовали купить «вон того монстра» или «вот этот череп из «Пиратов Карибского моря».</w:t>
      </w:r>
    </w:p>
    <w:p w14:paraId="4A9E4315" w14:textId="1F288FD5" w:rsidR="004D749E" w:rsidRPr="00B017DB" w:rsidRDefault="004D749E" w:rsidP="003D2E68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  <w:r w:rsidRPr="00B017DB">
        <w:rPr>
          <w:color w:val="000000"/>
          <w:sz w:val="28"/>
          <w:szCs w:val="28"/>
        </w:rPr>
        <w:t>Вы когда-нибудь задумывались об этом? Нет? Тогда просто понаблюдайте за своими детьми.</w:t>
      </w:r>
    </w:p>
    <w:p w14:paraId="72B71767" w14:textId="77777777" w:rsidR="004D749E" w:rsidRPr="003D2E68" w:rsidRDefault="004D749E" w:rsidP="004D749E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8"/>
          <w:szCs w:val="28"/>
        </w:rPr>
      </w:pPr>
      <w:r w:rsidRPr="003D2E68">
        <w:rPr>
          <w:b/>
          <w:bCs/>
          <w:color w:val="000000"/>
          <w:sz w:val="28"/>
          <w:szCs w:val="28"/>
        </w:rPr>
        <w:t>О хороших мультиках и о том, как их определить.</w:t>
      </w:r>
    </w:p>
    <w:p w14:paraId="294A4969" w14:textId="77777777" w:rsidR="003D2E68" w:rsidRDefault="003D2E68" w:rsidP="003D2E68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rPr>
          <w:color w:val="000000"/>
          <w:sz w:val="28"/>
          <w:szCs w:val="28"/>
        </w:rPr>
      </w:pPr>
    </w:p>
    <w:p w14:paraId="7509C00D" w14:textId="5FE32D36" w:rsidR="004D749E" w:rsidRPr="003D2E68" w:rsidRDefault="004D749E" w:rsidP="003D2E68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rPr>
          <w:rFonts w:ascii="Arial" w:hAnsi="Arial" w:cs="Arial"/>
          <w:color w:val="000000"/>
          <w:sz w:val="28"/>
          <w:szCs w:val="28"/>
        </w:rPr>
      </w:pPr>
      <w:r w:rsidRPr="003D2E68">
        <w:rPr>
          <w:color w:val="000000"/>
          <w:sz w:val="28"/>
          <w:szCs w:val="28"/>
        </w:rPr>
        <w:t>Как понять, что мультик хороший? Что он будет воспитывать только хорошие качества в ребенке, не сделает его злым, агрессивным, тревожным?</w:t>
      </w:r>
    </w:p>
    <w:p w14:paraId="1219B9D2" w14:textId="77777777" w:rsidR="004D749E" w:rsidRPr="003D2E68" w:rsidRDefault="004D749E" w:rsidP="004D749E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8"/>
          <w:szCs w:val="28"/>
        </w:rPr>
      </w:pPr>
    </w:p>
    <w:p w14:paraId="7FFA73F1" w14:textId="77777777" w:rsidR="004D749E" w:rsidRPr="003D2E68" w:rsidRDefault="004D749E" w:rsidP="004D749E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8"/>
          <w:szCs w:val="28"/>
        </w:rPr>
      </w:pPr>
      <w:r w:rsidRPr="003D2E68">
        <w:rPr>
          <w:b/>
          <w:bCs/>
          <w:color w:val="000000"/>
          <w:sz w:val="28"/>
          <w:szCs w:val="28"/>
        </w:rPr>
        <w:t>Вот что нужно сделать:</w:t>
      </w:r>
    </w:p>
    <w:p w14:paraId="082EF6A0" w14:textId="77777777" w:rsidR="003D2E68" w:rsidRDefault="003D2E68" w:rsidP="003D2E68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bCs/>
          <w:i/>
          <w:iCs/>
          <w:color w:val="000000"/>
          <w:sz w:val="28"/>
          <w:szCs w:val="28"/>
          <w:u w:val="single"/>
        </w:rPr>
      </w:pPr>
    </w:p>
    <w:p w14:paraId="503CF97E" w14:textId="4E3C416F" w:rsidR="003D2E68" w:rsidRDefault="004D749E" w:rsidP="003D2E68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  <w:sz w:val="28"/>
          <w:szCs w:val="28"/>
        </w:rPr>
      </w:pPr>
      <w:r w:rsidRPr="003D2E68">
        <w:rPr>
          <w:b/>
          <w:bCs/>
          <w:i/>
          <w:iCs/>
          <w:color w:val="000000"/>
          <w:sz w:val="28"/>
          <w:szCs w:val="28"/>
          <w:u w:val="single"/>
        </w:rPr>
        <w:t>Правило №1</w:t>
      </w:r>
      <w:r w:rsidR="003D2E68">
        <w:rPr>
          <w:b/>
          <w:bCs/>
          <w:i/>
          <w:iCs/>
          <w:color w:val="000000"/>
          <w:sz w:val="28"/>
          <w:szCs w:val="28"/>
          <w:u w:val="single"/>
        </w:rPr>
        <w:t>.</w:t>
      </w:r>
    </w:p>
    <w:p w14:paraId="77811EEC" w14:textId="22A5DDDC" w:rsidR="004D749E" w:rsidRPr="003D2E68" w:rsidRDefault="004D749E" w:rsidP="003D2E68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8"/>
          <w:szCs w:val="28"/>
        </w:rPr>
      </w:pPr>
      <w:r w:rsidRPr="003D2E68">
        <w:rPr>
          <w:b/>
          <w:bCs/>
          <w:i/>
          <w:iCs/>
          <w:color w:val="000000"/>
          <w:sz w:val="28"/>
          <w:szCs w:val="28"/>
          <w:u w:val="single"/>
        </w:rPr>
        <w:t>Посмотрите мультик сами.</w:t>
      </w:r>
    </w:p>
    <w:p w14:paraId="2F8C3314" w14:textId="68C88E3D" w:rsidR="004D749E" w:rsidRPr="003D2E68" w:rsidRDefault="004D749E" w:rsidP="003D2E68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rFonts w:ascii="Arial" w:hAnsi="Arial" w:cs="Arial"/>
          <w:color w:val="000000"/>
          <w:sz w:val="28"/>
          <w:szCs w:val="28"/>
        </w:rPr>
      </w:pPr>
      <w:r w:rsidRPr="003D2E68">
        <w:rPr>
          <w:color w:val="000000"/>
          <w:sz w:val="28"/>
          <w:szCs w:val="28"/>
        </w:rPr>
        <w:t>Это главное и непременное правило, которое не так-то просто выполнить. </w:t>
      </w:r>
    </w:p>
    <w:p w14:paraId="30905D1C" w14:textId="4DDC861C" w:rsidR="004D749E" w:rsidRPr="003D2E68" w:rsidRDefault="004D749E" w:rsidP="003D2E68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8"/>
          <w:szCs w:val="28"/>
        </w:rPr>
      </w:pPr>
      <w:r w:rsidRPr="003D2E68">
        <w:rPr>
          <w:color w:val="000000"/>
          <w:sz w:val="28"/>
          <w:szCs w:val="28"/>
        </w:rPr>
        <w:t>Когда вы будете смотреть мультфильмы, обратите внимание:</w:t>
      </w:r>
    </w:p>
    <w:p w14:paraId="2D50C2A8" w14:textId="277426B6" w:rsidR="004D749E" w:rsidRPr="003D2E68" w:rsidRDefault="004D749E" w:rsidP="003D2E68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8"/>
          <w:szCs w:val="28"/>
        </w:rPr>
      </w:pPr>
      <w:r w:rsidRPr="003D2E68">
        <w:rPr>
          <w:color w:val="000000"/>
          <w:sz w:val="28"/>
          <w:szCs w:val="28"/>
        </w:rPr>
        <w:t>- не слишком ли агрессивны герои мультфильма;</w:t>
      </w:r>
    </w:p>
    <w:p w14:paraId="0E486573" w14:textId="54AC13F1" w:rsidR="004D749E" w:rsidRPr="003D2E68" w:rsidRDefault="004D749E" w:rsidP="003D2E68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8"/>
          <w:szCs w:val="28"/>
        </w:rPr>
      </w:pPr>
      <w:r w:rsidRPr="003D2E68">
        <w:rPr>
          <w:color w:val="000000"/>
          <w:sz w:val="28"/>
          <w:szCs w:val="28"/>
        </w:rPr>
        <w:t>- есть ли в нем моменты, которые могут напугать ребенка;</w:t>
      </w:r>
    </w:p>
    <w:p w14:paraId="0A68AC05" w14:textId="497498B3" w:rsidR="004D749E" w:rsidRPr="003D2E68" w:rsidRDefault="004D749E" w:rsidP="003D2E68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8"/>
          <w:szCs w:val="28"/>
        </w:rPr>
      </w:pPr>
      <w:r w:rsidRPr="003D2E68">
        <w:rPr>
          <w:color w:val="000000"/>
          <w:sz w:val="28"/>
          <w:szCs w:val="28"/>
        </w:rPr>
        <w:t>- не слишком ли длинный мультфильм по времени;</w:t>
      </w:r>
    </w:p>
    <w:p w14:paraId="6C9BFAFB" w14:textId="5EEA38DB" w:rsidR="004D749E" w:rsidRPr="003D2E68" w:rsidRDefault="004D749E" w:rsidP="003D2E68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8"/>
          <w:szCs w:val="28"/>
        </w:rPr>
      </w:pPr>
      <w:r w:rsidRPr="003D2E68">
        <w:rPr>
          <w:color w:val="000000"/>
          <w:sz w:val="28"/>
          <w:szCs w:val="28"/>
        </w:rPr>
        <w:t>- какие выводы может сделать ребенок, посмотрев мультфильм.</w:t>
      </w:r>
    </w:p>
    <w:p w14:paraId="6B568762" w14:textId="16636E59" w:rsidR="004D749E" w:rsidRDefault="004D749E" w:rsidP="004D749E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i/>
          <w:iCs/>
          <w:color w:val="000000"/>
          <w:sz w:val="27"/>
          <w:szCs w:val="27"/>
          <w:u w:val="single"/>
        </w:rPr>
      </w:pPr>
    </w:p>
    <w:p w14:paraId="6D79B480" w14:textId="32072220" w:rsidR="004D749E" w:rsidRDefault="004D749E" w:rsidP="004D749E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i/>
          <w:iCs/>
          <w:color w:val="000000"/>
          <w:sz w:val="27"/>
          <w:szCs w:val="27"/>
          <w:u w:val="single"/>
        </w:rPr>
      </w:pPr>
    </w:p>
    <w:p w14:paraId="36F84DBE" w14:textId="5EB141CD" w:rsidR="004D749E" w:rsidRPr="003D2E68" w:rsidRDefault="003D2E68" w:rsidP="004D749E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8"/>
          <w:szCs w:val="28"/>
        </w:rPr>
      </w:pPr>
      <w:r w:rsidRPr="003D2E68">
        <w:rPr>
          <w:sz w:val="28"/>
          <w:szCs w:val="28"/>
        </w:rPr>
        <w:lastRenderedPageBreak/>
        <w:drawing>
          <wp:anchor distT="0" distB="0" distL="114300" distR="114300" simplePos="0" relativeHeight="251663360" behindDoc="1" locked="0" layoutInCell="1" allowOverlap="1" wp14:anchorId="2250826F" wp14:editId="6810316B">
            <wp:simplePos x="0" y="0"/>
            <wp:positionH relativeFrom="column">
              <wp:posOffset>79375</wp:posOffset>
            </wp:positionH>
            <wp:positionV relativeFrom="paragraph">
              <wp:posOffset>443</wp:posOffset>
            </wp:positionV>
            <wp:extent cx="2794959" cy="2174584"/>
            <wp:effectExtent l="0" t="0" r="5715" b="0"/>
            <wp:wrapTight wrapText="bothSides">
              <wp:wrapPolygon edited="0">
                <wp:start x="0" y="0"/>
                <wp:lineTo x="0" y="21386"/>
                <wp:lineTo x="21497" y="21386"/>
                <wp:lineTo x="21497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83" t="4261" r="17522" b="6251"/>
                    <a:stretch/>
                  </pic:blipFill>
                  <pic:spPr bwMode="auto">
                    <a:xfrm>
                      <a:off x="0" y="0"/>
                      <a:ext cx="2794959" cy="21745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749E" w:rsidRPr="003D2E68">
        <w:rPr>
          <w:b/>
          <w:bCs/>
          <w:i/>
          <w:iCs/>
          <w:color w:val="000000"/>
          <w:sz w:val="28"/>
          <w:szCs w:val="28"/>
          <w:u w:val="single"/>
        </w:rPr>
        <w:t>Правило №2.</w:t>
      </w:r>
    </w:p>
    <w:p w14:paraId="6ECB54DA" w14:textId="19C2BBF4" w:rsidR="004D749E" w:rsidRPr="003D2E68" w:rsidRDefault="004D749E" w:rsidP="004D749E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8"/>
          <w:szCs w:val="28"/>
        </w:rPr>
      </w:pPr>
      <w:r w:rsidRPr="003D2E68">
        <w:rPr>
          <w:b/>
          <w:bCs/>
          <w:i/>
          <w:iCs/>
          <w:color w:val="000000"/>
          <w:sz w:val="28"/>
          <w:szCs w:val="28"/>
          <w:u w:val="single"/>
        </w:rPr>
        <w:t>Долой телевизор без контроля.</w:t>
      </w:r>
    </w:p>
    <w:p w14:paraId="28FDE800" w14:textId="77777777" w:rsidR="003D2E68" w:rsidRPr="003D2E68" w:rsidRDefault="003D2E68" w:rsidP="004D749E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14:paraId="09831F71" w14:textId="68ECD0F3" w:rsidR="004D749E" w:rsidRPr="003D2E68" w:rsidRDefault="003D2E68" w:rsidP="003D2E68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8"/>
          <w:szCs w:val="28"/>
        </w:rPr>
      </w:pPr>
      <w:r w:rsidRPr="003D2E68">
        <w:rPr>
          <w:color w:val="000000"/>
          <w:sz w:val="28"/>
          <w:szCs w:val="28"/>
        </w:rPr>
        <w:t xml:space="preserve">           </w:t>
      </w:r>
      <w:r w:rsidR="004D749E" w:rsidRPr="003D2E68">
        <w:rPr>
          <w:color w:val="000000"/>
          <w:sz w:val="28"/>
          <w:szCs w:val="28"/>
        </w:rPr>
        <w:t>Прислушивайтесь к своей родительской интуиции. Если она вам подсказывает, что мультик хороший, добрый, качественно сделанный и вам он, к тому же, понравился, тогда можете показать его ребенку.</w:t>
      </w:r>
    </w:p>
    <w:p w14:paraId="4B58AC37" w14:textId="3025D94F" w:rsidR="004D749E" w:rsidRDefault="004D749E" w:rsidP="004D749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14:paraId="47837A2E" w14:textId="49F84668" w:rsidR="004D749E" w:rsidRDefault="004D749E" w:rsidP="004D749E">
      <w:pPr>
        <w:pStyle w:val="c1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</w:p>
    <w:p w14:paraId="5D13A3F9" w14:textId="051F73A5" w:rsidR="004D749E" w:rsidRDefault="004D749E" w:rsidP="004D749E"/>
    <w:p w14:paraId="33E3A7E9" w14:textId="7ACA9A9C" w:rsidR="004D749E" w:rsidRPr="003D2E68" w:rsidRDefault="003D2E68" w:rsidP="00632477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i/>
          <w:iCs/>
          <w:color w:val="000000"/>
          <w:sz w:val="28"/>
          <w:szCs w:val="28"/>
          <w:u w:val="single"/>
        </w:rPr>
      </w:pPr>
      <w:r w:rsidRPr="003D2E68">
        <w:rPr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568B782D" wp14:editId="53E05678">
            <wp:simplePos x="0" y="0"/>
            <wp:positionH relativeFrom="column">
              <wp:posOffset>3855720</wp:posOffset>
            </wp:positionH>
            <wp:positionV relativeFrom="paragraph">
              <wp:posOffset>113030</wp:posOffset>
            </wp:positionV>
            <wp:extent cx="2938780" cy="1974850"/>
            <wp:effectExtent l="0" t="0" r="0" b="6350"/>
            <wp:wrapThrough wrapText="bothSides">
              <wp:wrapPolygon edited="0">
                <wp:start x="0" y="0"/>
                <wp:lineTo x="0" y="21461"/>
                <wp:lineTo x="21423" y="21461"/>
                <wp:lineTo x="21423" y="0"/>
                <wp:lineTo x="0" y="0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8780" cy="1974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749E" w:rsidRPr="003D2E68">
        <w:rPr>
          <w:b/>
          <w:bCs/>
          <w:i/>
          <w:iCs/>
          <w:color w:val="000000"/>
          <w:sz w:val="28"/>
          <w:szCs w:val="28"/>
          <w:u w:val="single"/>
        </w:rPr>
        <w:t xml:space="preserve">Правило №3 </w:t>
      </w:r>
    </w:p>
    <w:p w14:paraId="4F1E7B11" w14:textId="6C7098EF" w:rsidR="004D749E" w:rsidRPr="003D2E68" w:rsidRDefault="004D749E" w:rsidP="00632477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i/>
          <w:iCs/>
          <w:color w:val="000000"/>
          <w:sz w:val="28"/>
          <w:szCs w:val="28"/>
          <w:u w:val="single"/>
        </w:rPr>
      </w:pPr>
      <w:r w:rsidRPr="003D2E68">
        <w:rPr>
          <w:b/>
          <w:bCs/>
          <w:i/>
          <w:iCs/>
          <w:color w:val="000000"/>
          <w:sz w:val="28"/>
          <w:szCs w:val="28"/>
          <w:u w:val="single"/>
        </w:rPr>
        <w:t>Ограничьте время просмотра телевизора.</w:t>
      </w:r>
    </w:p>
    <w:p w14:paraId="7BAB4460" w14:textId="77777777" w:rsidR="003D2E68" w:rsidRPr="003D2E68" w:rsidRDefault="003D2E68" w:rsidP="00632477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14:paraId="17CBAAC3" w14:textId="746AFF2C" w:rsidR="00632477" w:rsidRPr="003D2E68" w:rsidRDefault="003D2E68" w:rsidP="003D2E68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rFonts w:ascii="Arial" w:hAnsi="Arial" w:cs="Arial"/>
          <w:color w:val="000000"/>
          <w:sz w:val="28"/>
          <w:szCs w:val="28"/>
        </w:rPr>
      </w:pPr>
      <w:r w:rsidRPr="003D2E68">
        <w:rPr>
          <w:color w:val="000000"/>
          <w:sz w:val="28"/>
          <w:szCs w:val="28"/>
        </w:rPr>
        <w:t xml:space="preserve"> </w:t>
      </w:r>
      <w:r w:rsidR="00632477" w:rsidRPr="003D2E68">
        <w:rPr>
          <w:color w:val="000000"/>
          <w:sz w:val="28"/>
          <w:szCs w:val="28"/>
        </w:rPr>
        <w:t>А сколько времени ребенок может посвятить своему любимому занятию – просмотру мультфильмов?</w:t>
      </w:r>
    </w:p>
    <w:p w14:paraId="7B62B056" w14:textId="12C2D721" w:rsidR="00632477" w:rsidRPr="003D2E68" w:rsidRDefault="00632477" w:rsidP="00EB6129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rFonts w:ascii="Arial" w:hAnsi="Arial" w:cs="Arial"/>
          <w:color w:val="000000"/>
          <w:sz w:val="28"/>
          <w:szCs w:val="28"/>
        </w:rPr>
      </w:pPr>
      <w:r w:rsidRPr="003D2E68">
        <w:rPr>
          <w:color w:val="000000"/>
          <w:sz w:val="28"/>
          <w:szCs w:val="28"/>
        </w:rPr>
        <w:t>Это зависит от того, сколько лет вашему ребенку. Если ему еще нет и 3-х лет, то тогда телевизор не должен присутствовать в доме даже фоном до тех пор, пока вы не уложите ребенка спать. Ведь время до наступления 3-х летнего возраста – это время постижения окружающего мира, и он должен быть максимально естественным.</w:t>
      </w:r>
    </w:p>
    <w:p w14:paraId="1413C79C" w14:textId="697EFEB8" w:rsidR="00632477" w:rsidRPr="003D2E68" w:rsidRDefault="00632477" w:rsidP="00EB6129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rFonts w:ascii="Arial" w:hAnsi="Arial" w:cs="Arial"/>
          <w:color w:val="000000"/>
          <w:sz w:val="28"/>
          <w:szCs w:val="28"/>
        </w:rPr>
      </w:pPr>
      <w:r w:rsidRPr="003D2E68">
        <w:rPr>
          <w:color w:val="000000"/>
          <w:sz w:val="28"/>
          <w:szCs w:val="28"/>
        </w:rPr>
        <w:t>От 3-х до 5 лет время просмотра качественных мультфильмов или детских телепередач не должно превышать 20 – 30 минут в зависимости от особенностей вашего ребенка. То есть, если малыш слишком подвижный, возбудимый, время просмотра должно быть как можно меньше.</w:t>
      </w:r>
    </w:p>
    <w:p w14:paraId="3F3D2508" w14:textId="04A64C52" w:rsidR="00632477" w:rsidRDefault="00632477" w:rsidP="00632477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i/>
          <w:iCs/>
          <w:color w:val="000000"/>
          <w:sz w:val="27"/>
          <w:szCs w:val="27"/>
          <w:u w:val="single"/>
        </w:rPr>
      </w:pPr>
    </w:p>
    <w:p w14:paraId="5585A3B4" w14:textId="77777777" w:rsidR="00632477" w:rsidRPr="003D2E68" w:rsidRDefault="00632477" w:rsidP="00632477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8"/>
          <w:szCs w:val="28"/>
        </w:rPr>
      </w:pPr>
      <w:r w:rsidRPr="003D2E68">
        <w:rPr>
          <w:b/>
          <w:bCs/>
          <w:i/>
          <w:iCs/>
          <w:color w:val="000000"/>
          <w:sz w:val="28"/>
          <w:szCs w:val="28"/>
          <w:u w:val="single"/>
        </w:rPr>
        <w:t>Правило №4 </w:t>
      </w:r>
    </w:p>
    <w:p w14:paraId="02E61C71" w14:textId="77777777" w:rsidR="00632477" w:rsidRPr="003D2E68" w:rsidRDefault="00632477" w:rsidP="00632477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8"/>
          <w:szCs w:val="28"/>
        </w:rPr>
      </w:pPr>
      <w:r w:rsidRPr="003D2E68">
        <w:rPr>
          <w:b/>
          <w:bCs/>
          <w:i/>
          <w:iCs/>
          <w:color w:val="000000"/>
          <w:sz w:val="28"/>
          <w:szCs w:val="28"/>
          <w:u w:val="single"/>
        </w:rPr>
        <w:t>Подбирая мультфильм, учитывайте возраст ребенка!</w:t>
      </w:r>
    </w:p>
    <w:p w14:paraId="50DDCBAE" w14:textId="77777777" w:rsidR="00632477" w:rsidRPr="003D2E68" w:rsidRDefault="00632477" w:rsidP="00632477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8"/>
          <w:szCs w:val="28"/>
        </w:rPr>
      </w:pPr>
    </w:p>
    <w:p w14:paraId="67DBA7A1" w14:textId="77777777" w:rsidR="00632477" w:rsidRPr="003D2E68" w:rsidRDefault="00632477" w:rsidP="003D2E68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rFonts w:ascii="Arial" w:hAnsi="Arial" w:cs="Arial"/>
          <w:color w:val="000000"/>
          <w:sz w:val="28"/>
          <w:szCs w:val="28"/>
        </w:rPr>
      </w:pPr>
      <w:r w:rsidRPr="003D2E68">
        <w:rPr>
          <w:color w:val="000000"/>
          <w:sz w:val="28"/>
          <w:szCs w:val="28"/>
        </w:rPr>
        <w:t>Когда вы будете смотреть мультфильм, обратите внимание на то, детям какого возраста адресован этот мультик. Ведь у каждого мультфильма есть своя возрастная аудитория. И ребенку 3-х лет будет очень страшно, а вовсе не интересно и не смешно, если вы покажете ему мультфильм для семилеток.</w:t>
      </w:r>
    </w:p>
    <w:p w14:paraId="1D8D228F" w14:textId="77777777" w:rsidR="0081461E" w:rsidRDefault="0081461E" w:rsidP="00632477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i/>
          <w:iCs/>
          <w:color w:val="000000"/>
          <w:sz w:val="27"/>
          <w:szCs w:val="27"/>
          <w:u w:val="single"/>
        </w:rPr>
      </w:pPr>
    </w:p>
    <w:p w14:paraId="70BABF06" w14:textId="275907CE" w:rsidR="00632477" w:rsidRPr="0081461E" w:rsidRDefault="00632477" w:rsidP="00632477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8"/>
          <w:szCs w:val="28"/>
        </w:rPr>
      </w:pPr>
      <w:r w:rsidRPr="0081461E">
        <w:rPr>
          <w:b/>
          <w:bCs/>
          <w:i/>
          <w:iCs/>
          <w:color w:val="000000"/>
          <w:sz w:val="28"/>
          <w:szCs w:val="28"/>
          <w:u w:val="single"/>
        </w:rPr>
        <w:t>Правило №5</w:t>
      </w:r>
    </w:p>
    <w:p w14:paraId="473F4CD4" w14:textId="77777777" w:rsidR="00632477" w:rsidRPr="0081461E" w:rsidRDefault="00632477" w:rsidP="00632477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8"/>
          <w:szCs w:val="28"/>
        </w:rPr>
      </w:pPr>
      <w:r w:rsidRPr="0081461E">
        <w:rPr>
          <w:b/>
          <w:bCs/>
          <w:i/>
          <w:iCs/>
          <w:color w:val="000000"/>
          <w:sz w:val="28"/>
          <w:szCs w:val="28"/>
          <w:u w:val="single"/>
        </w:rPr>
        <w:t>Не используйте мультфильмы (телепередачи), чтобы просто занять ребенка («пусть лучше смотрит, а не меня дергает!»).</w:t>
      </w:r>
    </w:p>
    <w:p w14:paraId="62734066" w14:textId="77777777" w:rsidR="00632477" w:rsidRPr="0081461E" w:rsidRDefault="00632477" w:rsidP="00632477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</w:p>
    <w:p w14:paraId="7A7A6BA8" w14:textId="77777777" w:rsidR="00632477" w:rsidRPr="0081461E" w:rsidRDefault="00632477" w:rsidP="0081461E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rFonts w:ascii="Arial" w:hAnsi="Arial" w:cs="Arial"/>
          <w:color w:val="000000"/>
          <w:sz w:val="28"/>
          <w:szCs w:val="28"/>
        </w:rPr>
      </w:pPr>
      <w:r w:rsidRPr="0081461E">
        <w:rPr>
          <w:color w:val="000000"/>
          <w:sz w:val="28"/>
          <w:szCs w:val="28"/>
        </w:rPr>
        <w:t>Хотя соблазн, конечно, велик. Посадил свое чадо перед экраном – тишина и покой обеспечены на достаточно продолжительное время. Правда, нет никакой гарантии, что ребенок не проснется ночью от кошмарных сновидений по мотивам «любимых мультфильмов» или не будет драться в детском саду, имитируя манеру борьбы любимого монстра.</w:t>
      </w:r>
    </w:p>
    <w:p w14:paraId="45810DBB" w14:textId="77777777" w:rsidR="00632477" w:rsidRPr="0081461E" w:rsidRDefault="00632477" w:rsidP="0081461E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8"/>
          <w:szCs w:val="28"/>
        </w:rPr>
      </w:pPr>
      <w:r w:rsidRPr="0081461E">
        <w:rPr>
          <w:color w:val="000000"/>
          <w:sz w:val="28"/>
          <w:szCs w:val="28"/>
        </w:rPr>
        <w:t>А что, если пообщаться вместо мультфильма?</w:t>
      </w:r>
    </w:p>
    <w:p w14:paraId="02F8A8F6" w14:textId="77777777" w:rsidR="00632477" w:rsidRPr="0081461E" w:rsidRDefault="00632477" w:rsidP="0081461E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8"/>
          <w:szCs w:val="28"/>
        </w:rPr>
      </w:pPr>
      <w:r w:rsidRPr="0081461E">
        <w:rPr>
          <w:color w:val="000000"/>
          <w:sz w:val="28"/>
          <w:szCs w:val="28"/>
        </w:rPr>
        <w:t>А что, если телевизор «сломать», хотя бы на время?</w:t>
      </w:r>
    </w:p>
    <w:p w14:paraId="187699AB" w14:textId="77777777" w:rsidR="00632477" w:rsidRPr="0081461E" w:rsidRDefault="00632477" w:rsidP="0081461E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8"/>
          <w:szCs w:val="28"/>
        </w:rPr>
      </w:pPr>
      <w:r w:rsidRPr="0081461E">
        <w:rPr>
          <w:color w:val="000000"/>
          <w:sz w:val="28"/>
          <w:szCs w:val="28"/>
        </w:rPr>
        <w:lastRenderedPageBreak/>
        <w:t>Оказывается, времени этого самого, которого так не хватает. Станет намного больше. И о ребенке много нового и интересного узнаете.</w:t>
      </w:r>
    </w:p>
    <w:p w14:paraId="18F206B9" w14:textId="77777777" w:rsidR="00632477" w:rsidRPr="0081461E" w:rsidRDefault="00632477" w:rsidP="0081461E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8"/>
          <w:szCs w:val="28"/>
        </w:rPr>
      </w:pPr>
      <w:r w:rsidRPr="0081461E">
        <w:rPr>
          <w:color w:val="000000"/>
          <w:sz w:val="28"/>
          <w:szCs w:val="28"/>
        </w:rPr>
        <w:t>А теперь поговорим о том, какие мультфильмы смотреть полезно и почему.</w:t>
      </w:r>
    </w:p>
    <w:p w14:paraId="191A607D" w14:textId="77777777" w:rsidR="0081461E" w:rsidRDefault="0081461E" w:rsidP="00632477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i/>
          <w:iCs/>
          <w:color w:val="000000"/>
          <w:sz w:val="28"/>
          <w:szCs w:val="28"/>
          <w:u w:val="single"/>
        </w:rPr>
      </w:pPr>
    </w:p>
    <w:p w14:paraId="17F8AA45" w14:textId="36A5FE52" w:rsidR="00632477" w:rsidRPr="0081461E" w:rsidRDefault="00632477" w:rsidP="00632477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8"/>
          <w:szCs w:val="28"/>
        </w:rPr>
      </w:pPr>
      <w:r w:rsidRPr="0081461E">
        <w:rPr>
          <w:b/>
          <w:bCs/>
          <w:i/>
          <w:iCs/>
          <w:color w:val="000000"/>
          <w:sz w:val="28"/>
          <w:szCs w:val="28"/>
          <w:u w:val="single"/>
        </w:rPr>
        <w:t>Мультфильмы, которые воспитывают и лечат.</w:t>
      </w:r>
    </w:p>
    <w:p w14:paraId="721DE29F" w14:textId="77777777" w:rsidR="0081461E" w:rsidRDefault="0081461E" w:rsidP="00632477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14:paraId="07396A6F" w14:textId="23F466F1" w:rsidR="00632477" w:rsidRPr="0081461E" w:rsidRDefault="00632477" w:rsidP="0081461E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rFonts w:ascii="Arial" w:hAnsi="Arial" w:cs="Arial"/>
          <w:color w:val="000000"/>
          <w:sz w:val="28"/>
          <w:szCs w:val="28"/>
        </w:rPr>
      </w:pPr>
      <w:r w:rsidRPr="0081461E">
        <w:rPr>
          <w:color w:val="000000"/>
          <w:sz w:val="28"/>
          <w:szCs w:val="28"/>
        </w:rPr>
        <w:t>Напрасно сегодня многие родители отдают предпочтение современным американским, японским или российским мультфильмам. Среди них едва ли найдется десяток таких, которые пойдут на пользу детям. </w:t>
      </w:r>
    </w:p>
    <w:p w14:paraId="40B4E703" w14:textId="77777777" w:rsidR="00632477" w:rsidRPr="0081461E" w:rsidRDefault="00632477" w:rsidP="0081461E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rFonts w:ascii="Arial" w:hAnsi="Arial" w:cs="Arial"/>
          <w:color w:val="000000"/>
          <w:sz w:val="28"/>
          <w:szCs w:val="28"/>
        </w:rPr>
      </w:pPr>
      <w:r w:rsidRPr="0081461E">
        <w:rPr>
          <w:color w:val="000000"/>
          <w:sz w:val="28"/>
          <w:szCs w:val="28"/>
        </w:rPr>
        <w:t>Обратите внимание, продолжительность современных мультиков всегда час и более. Это очень вредно для здоровья детей.</w:t>
      </w:r>
    </w:p>
    <w:p w14:paraId="770F2AE3" w14:textId="77777777" w:rsidR="00632477" w:rsidRPr="0081461E" w:rsidRDefault="00632477" w:rsidP="0081461E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rFonts w:ascii="Arial" w:hAnsi="Arial" w:cs="Arial"/>
          <w:color w:val="000000"/>
          <w:sz w:val="28"/>
          <w:szCs w:val="28"/>
        </w:rPr>
      </w:pPr>
      <w:r w:rsidRPr="0081461E">
        <w:rPr>
          <w:color w:val="000000"/>
          <w:sz w:val="28"/>
          <w:szCs w:val="28"/>
        </w:rPr>
        <w:t>Старые подзабытые советские мультфильмы создавались очень грамотными людьми, которые кое-что понимали в детской психологии. И мультики они делали не на продажу, а для пользы. Так вот эти самые мультики были, в основном, короткими, за исключением полнометражных по «большим» сказкам. Но и большие мультики показывали обычно частями. Чтобы детская психика не страдала. А что у нас сегодня происходит? Что смотрят наши дети?</w:t>
      </w:r>
    </w:p>
    <w:p w14:paraId="5998D407" w14:textId="3CD82521" w:rsidR="00632477" w:rsidRDefault="0081461E" w:rsidP="00632477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i/>
          <w:iCs/>
          <w:color w:val="000000"/>
          <w:sz w:val="28"/>
          <w:szCs w:val="28"/>
          <w:u w:val="single"/>
        </w:rPr>
      </w:pPr>
      <w:r>
        <w:rPr>
          <w:b/>
          <w:bCs/>
          <w:i/>
          <w:iCs/>
          <w:color w:val="000000"/>
          <w:sz w:val="28"/>
          <w:szCs w:val="28"/>
          <w:u w:val="single"/>
        </w:rPr>
        <w:t xml:space="preserve">Предлагаем Вам список </w:t>
      </w:r>
      <w:r w:rsidR="00632477" w:rsidRPr="0081461E">
        <w:rPr>
          <w:b/>
          <w:bCs/>
          <w:i/>
          <w:iCs/>
          <w:color w:val="000000"/>
          <w:sz w:val="28"/>
          <w:szCs w:val="28"/>
          <w:u w:val="single"/>
        </w:rPr>
        <w:t>«Волшебны</w:t>
      </w:r>
      <w:r>
        <w:rPr>
          <w:b/>
          <w:bCs/>
          <w:i/>
          <w:iCs/>
          <w:color w:val="000000"/>
          <w:sz w:val="28"/>
          <w:szCs w:val="28"/>
          <w:u w:val="single"/>
        </w:rPr>
        <w:t>х</w:t>
      </w:r>
      <w:r w:rsidR="00632477" w:rsidRPr="0081461E">
        <w:rPr>
          <w:b/>
          <w:bCs/>
          <w:i/>
          <w:iCs/>
          <w:color w:val="000000"/>
          <w:sz w:val="28"/>
          <w:szCs w:val="28"/>
          <w:u w:val="single"/>
        </w:rPr>
        <w:t>» мультфильм</w:t>
      </w:r>
      <w:r>
        <w:rPr>
          <w:b/>
          <w:bCs/>
          <w:i/>
          <w:iCs/>
          <w:color w:val="000000"/>
          <w:sz w:val="28"/>
          <w:szCs w:val="28"/>
          <w:u w:val="single"/>
        </w:rPr>
        <w:t>ов:</w:t>
      </w:r>
    </w:p>
    <w:p w14:paraId="4B154332" w14:textId="77777777" w:rsidR="0081461E" w:rsidRPr="0081461E" w:rsidRDefault="0081461E" w:rsidP="00632477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8"/>
          <w:szCs w:val="28"/>
        </w:rPr>
      </w:pPr>
    </w:p>
    <w:p w14:paraId="570AF6F8" w14:textId="7C627853" w:rsidR="00632477" w:rsidRPr="0081461E" w:rsidRDefault="00632477" w:rsidP="00632477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81461E">
        <w:rPr>
          <w:color w:val="000000"/>
          <w:sz w:val="28"/>
          <w:szCs w:val="28"/>
        </w:rPr>
        <w:t>1. Ребенок не хочет умываться или чистить зубы – «Королева Зубная щетка»</w:t>
      </w:r>
    </w:p>
    <w:p w14:paraId="5AB16D8C" w14:textId="7F030762" w:rsidR="00632477" w:rsidRPr="0081461E" w:rsidRDefault="00632477" w:rsidP="00632477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81461E">
        <w:rPr>
          <w:color w:val="000000"/>
          <w:sz w:val="28"/>
          <w:szCs w:val="28"/>
        </w:rPr>
        <w:t>2. Ребенок отказывается убирать игрушки, одеваться, есть – мультик «</w:t>
      </w:r>
      <w:proofErr w:type="spellStart"/>
      <w:r w:rsidRPr="0081461E">
        <w:rPr>
          <w:color w:val="000000"/>
          <w:sz w:val="28"/>
          <w:szCs w:val="28"/>
        </w:rPr>
        <w:t>Нехочуха</w:t>
      </w:r>
      <w:proofErr w:type="spellEnd"/>
      <w:r w:rsidRPr="0081461E">
        <w:rPr>
          <w:color w:val="000000"/>
          <w:sz w:val="28"/>
          <w:szCs w:val="28"/>
        </w:rPr>
        <w:t>»</w:t>
      </w:r>
    </w:p>
    <w:p w14:paraId="63C46B73" w14:textId="68AF117E" w:rsidR="00632477" w:rsidRPr="0081461E" w:rsidRDefault="00632477" w:rsidP="00632477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81461E">
        <w:rPr>
          <w:color w:val="000000"/>
          <w:sz w:val="28"/>
          <w:szCs w:val="28"/>
        </w:rPr>
        <w:t>3. Ребенок боится темноты, собак… - мультик «Ахи-страхи»</w:t>
      </w:r>
    </w:p>
    <w:p w14:paraId="015B0195" w14:textId="50E3A1DB" w:rsidR="00632477" w:rsidRPr="0081461E" w:rsidRDefault="00632477" w:rsidP="00632477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81461E">
        <w:rPr>
          <w:color w:val="000000"/>
          <w:sz w:val="28"/>
          <w:szCs w:val="28"/>
        </w:rPr>
        <w:t>4. Ребенок ленится – «Сказка про лень» (1976г.)</w:t>
      </w:r>
    </w:p>
    <w:p w14:paraId="1B586CB3" w14:textId="47C52001" w:rsidR="00632477" w:rsidRPr="0081461E" w:rsidRDefault="00632477" w:rsidP="00632477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81461E">
        <w:rPr>
          <w:color w:val="000000"/>
          <w:sz w:val="28"/>
          <w:szCs w:val="28"/>
        </w:rPr>
        <w:t>5. Ребенок не умеет дружить – «Мой друг зонтик» (1982г.)</w:t>
      </w:r>
    </w:p>
    <w:p w14:paraId="2A4ED204" w14:textId="77777777" w:rsidR="00632477" w:rsidRPr="0081461E" w:rsidRDefault="00632477" w:rsidP="00632477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81461E">
        <w:rPr>
          <w:color w:val="000000"/>
          <w:sz w:val="28"/>
          <w:szCs w:val="28"/>
        </w:rPr>
        <w:t>6. Ребенок жадничает – мультик «Два жадных медвежонка», снятый по венгерской народной сказке.</w:t>
      </w:r>
    </w:p>
    <w:p w14:paraId="2CDBB145" w14:textId="75CAC28D" w:rsidR="00632477" w:rsidRPr="0081461E" w:rsidRDefault="00632477" w:rsidP="00632477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81461E">
        <w:rPr>
          <w:color w:val="000000"/>
          <w:sz w:val="28"/>
          <w:szCs w:val="28"/>
        </w:rPr>
        <w:t>7. Ребенок обманывает – «Замок лгунов»</w:t>
      </w:r>
    </w:p>
    <w:p w14:paraId="7228FE1A" w14:textId="77777777" w:rsidR="0081461E" w:rsidRDefault="00632477" w:rsidP="00632477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81461E">
        <w:rPr>
          <w:color w:val="000000"/>
          <w:sz w:val="28"/>
          <w:szCs w:val="28"/>
        </w:rPr>
        <w:t xml:space="preserve">8. Ребенок говорит маме: «Я тебя не люблю» - мультик «Мама для мамонтенка» </w:t>
      </w:r>
    </w:p>
    <w:p w14:paraId="57EC284F" w14:textId="7E9696ED" w:rsidR="00632477" w:rsidRPr="0081461E" w:rsidRDefault="00632477" w:rsidP="00632477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81461E">
        <w:rPr>
          <w:color w:val="000000"/>
          <w:sz w:val="28"/>
          <w:szCs w:val="28"/>
        </w:rPr>
        <w:t xml:space="preserve">9. Ребенок не хочет учиться – «Наш друг </w:t>
      </w:r>
      <w:proofErr w:type="spellStart"/>
      <w:r w:rsidRPr="0081461E">
        <w:rPr>
          <w:color w:val="000000"/>
          <w:sz w:val="28"/>
          <w:szCs w:val="28"/>
        </w:rPr>
        <w:t>ПишиЧитай</w:t>
      </w:r>
      <w:proofErr w:type="spellEnd"/>
      <w:r w:rsidRPr="0081461E">
        <w:rPr>
          <w:color w:val="000000"/>
          <w:sz w:val="28"/>
          <w:szCs w:val="28"/>
        </w:rPr>
        <w:t>»</w:t>
      </w:r>
    </w:p>
    <w:p w14:paraId="19D33D87" w14:textId="53D36E12" w:rsidR="00632477" w:rsidRPr="0081461E" w:rsidRDefault="00632477" w:rsidP="00632477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81461E">
        <w:rPr>
          <w:color w:val="000000"/>
          <w:sz w:val="28"/>
          <w:szCs w:val="28"/>
        </w:rPr>
        <w:t>10. Ребенок хвастается – мультик «Лягушка-путешественница»</w:t>
      </w:r>
    </w:p>
    <w:p w14:paraId="7248758E" w14:textId="77777777" w:rsidR="0081461E" w:rsidRDefault="0081461E" w:rsidP="0081461E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color w:val="000000"/>
          <w:sz w:val="28"/>
          <w:szCs w:val="28"/>
        </w:rPr>
      </w:pPr>
    </w:p>
    <w:p w14:paraId="171B5D52" w14:textId="16BD2BDD" w:rsidR="00632477" w:rsidRPr="0081461E" w:rsidRDefault="00632477" w:rsidP="0081461E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rFonts w:ascii="Arial" w:hAnsi="Arial" w:cs="Arial"/>
          <w:color w:val="000000"/>
          <w:sz w:val="28"/>
          <w:szCs w:val="28"/>
        </w:rPr>
      </w:pPr>
      <w:r w:rsidRPr="0081461E">
        <w:rPr>
          <w:color w:val="000000"/>
          <w:sz w:val="28"/>
          <w:szCs w:val="28"/>
        </w:rPr>
        <w:t>На самом деле подобных мультфильмов значительно больше. Если есть желание сделать ребенка лучше, добрее, умнее и счастливее, создавайте подборку мультфильмов и фильмов для ребенка, устраивайте совместные просмотры, но не заменяйте общение с ребенком телевизором, и в вашей семье все будет в порядке.</w:t>
      </w:r>
    </w:p>
    <w:p w14:paraId="2524C251" w14:textId="77777777" w:rsidR="0081461E" w:rsidRDefault="0081461E" w:rsidP="00632477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i/>
          <w:iCs/>
          <w:color w:val="000000"/>
          <w:sz w:val="40"/>
          <w:szCs w:val="40"/>
        </w:rPr>
      </w:pPr>
    </w:p>
    <w:p w14:paraId="0FD7C345" w14:textId="6BE757EB" w:rsidR="00632477" w:rsidRPr="0081461E" w:rsidRDefault="00632477" w:rsidP="00632477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FF0000"/>
          <w:sz w:val="21"/>
          <w:szCs w:val="21"/>
        </w:rPr>
      </w:pPr>
      <w:r w:rsidRPr="0081461E">
        <w:rPr>
          <w:b/>
          <w:bCs/>
          <w:i/>
          <w:iCs/>
          <w:color w:val="FF0000"/>
          <w:sz w:val="40"/>
          <w:szCs w:val="40"/>
        </w:rPr>
        <w:t>Удачи вам, неравнодушные мамы и папы!</w:t>
      </w:r>
    </w:p>
    <w:p w14:paraId="291C4087" w14:textId="77777777" w:rsidR="00632477" w:rsidRPr="00632477" w:rsidRDefault="00632477" w:rsidP="00632477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i/>
          <w:iCs/>
          <w:color w:val="000000"/>
          <w:sz w:val="27"/>
          <w:szCs w:val="27"/>
          <w:u w:val="single"/>
        </w:rPr>
      </w:pPr>
    </w:p>
    <w:sectPr w:rsidR="00632477" w:rsidRPr="00632477" w:rsidSect="004D749E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708A"/>
    <w:rsid w:val="003D2E68"/>
    <w:rsid w:val="004D749E"/>
    <w:rsid w:val="00632477"/>
    <w:rsid w:val="0081461E"/>
    <w:rsid w:val="00825978"/>
    <w:rsid w:val="00B017DB"/>
    <w:rsid w:val="00C1708A"/>
    <w:rsid w:val="00EB61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5C5769"/>
  <w15:chartTrackingRefBased/>
  <w15:docId w15:val="{7B5D4416-21A4-4213-904E-64AAD2BDC7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D74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0">
    <w:name w:val="c10"/>
    <w:basedOn w:val="a"/>
    <w:rsid w:val="004D74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4D749E"/>
  </w:style>
  <w:style w:type="paragraph" w:customStyle="1" w:styleId="c1">
    <w:name w:val="c1"/>
    <w:basedOn w:val="a"/>
    <w:rsid w:val="004D74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706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18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45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36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89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81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0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03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4</Pages>
  <Words>1259</Words>
  <Characters>7178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коля</dc:creator>
  <cp:keywords/>
  <dc:description/>
  <cp:lastModifiedBy>коля</cp:lastModifiedBy>
  <cp:revision>3</cp:revision>
  <dcterms:created xsi:type="dcterms:W3CDTF">2021-01-19T18:07:00Z</dcterms:created>
  <dcterms:modified xsi:type="dcterms:W3CDTF">2021-01-19T19:07:00Z</dcterms:modified>
</cp:coreProperties>
</file>